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60" w:rsidRPr="00EC1CAA" w:rsidRDefault="00396960" w:rsidP="00396960">
      <w:pPr>
        <w:spacing w:line="500" w:lineRule="exact"/>
        <w:jc w:val="center"/>
        <w:outlineLvl w:val="0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2018年影视娱乐频道节目编排表</w:t>
      </w:r>
    </w:p>
    <w:p w:rsidR="00396960" w:rsidRDefault="00396960" w:rsidP="00396960">
      <w:pPr>
        <w:jc w:val="center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（2018年1月1日起执行）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560"/>
        <w:gridCol w:w="1559"/>
        <w:gridCol w:w="1391"/>
        <w:gridCol w:w="168"/>
        <w:gridCol w:w="1391"/>
        <w:gridCol w:w="168"/>
        <w:gridCol w:w="1249"/>
        <w:gridCol w:w="273"/>
        <w:gridCol w:w="37"/>
        <w:gridCol w:w="1391"/>
        <w:gridCol w:w="6"/>
        <w:gridCol w:w="143"/>
        <w:gridCol w:w="19"/>
        <w:gridCol w:w="1559"/>
        <w:gridCol w:w="1566"/>
      </w:tblGrid>
      <w:tr w:rsidR="00396960" w:rsidTr="00F05379">
        <w:trPr>
          <w:trHeight w:val="730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播出时间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周一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周二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周三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周四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周五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周六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周日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时长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6:00:00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《一转成双》（1）30′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6:30:00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购物20′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6:50:00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《一转成双》（2）30′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7:20:00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购物20′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7:40:00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《一转成双》（3）30′+广宣5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0:35:00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8:15:00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购物20′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8:35:00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《一转成双》（4）30′+广宣5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0:35:00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9:10:00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购物20′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9:30:00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直播：《好易购》140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2:20:00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11:50:00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天地和家装10′+30′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0:40:00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12:30:00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《美食兄弟连》（精编）15′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12:45:00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惠民团购会15′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13:00:00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下午剧场（精编1）1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>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396960" w:rsidTr="00F05379">
        <w:trPr>
          <w:trHeight w:hRule="exact" w:val="731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播出时间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周一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周二</w:t>
            </w:r>
          </w:p>
        </w:tc>
        <w:tc>
          <w:tcPr>
            <w:tcW w:w="1391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周三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周四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周五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周六</w:t>
            </w:r>
          </w:p>
        </w:tc>
        <w:tc>
          <w:tcPr>
            <w:tcW w:w="1727" w:type="dxa"/>
            <w:gridSpan w:val="4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周日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时长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13:15:00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天地和家装30′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13:45:00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下午剧场（精编2）1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>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14:00:00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天地和家装30′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14:30:00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下午剧场（精编3）1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>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14:45:00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惠民团购会15′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15:00:00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下午剧场（精编4）1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>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15:15:00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天地和家装30′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15:45:00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《美食兄弟连》（精编）15′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16:00:00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天地和家装30′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16:30:00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《美食兄弟连》（精编）15′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16:45:00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惠民团购会15′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396960" w:rsidTr="00F05379">
        <w:trPr>
          <w:trHeight w:val="719"/>
        </w:trPr>
        <w:tc>
          <w:tcPr>
            <w:tcW w:w="1601" w:type="dxa"/>
            <w:vMerge w:val="restart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17:00:00</w:t>
            </w:r>
          </w:p>
        </w:tc>
        <w:tc>
          <w:tcPr>
            <w:tcW w:w="9193" w:type="dxa"/>
            <w:gridSpan w:val="11"/>
            <w:vMerge w:val="restart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天地和家装30′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天地和10′</w:t>
            </w:r>
          </w:p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合办节目20</w:t>
            </w:r>
          </w:p>
        </w:tc>
        <w:tc>
          <w:tcPr>
            <w:tcW w:w="1566" w:type="dxa"/>
            <w:vMerge w:val="restart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Merge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隶书" w:eastAsia="隶书" w:hAnsi="宋体" w:hint="eastAsia"/>
                <w:sz w:val="24"/>
                <w:szCs w:val="24"/>
              </w:rPr>
            </w:pPr>
          </w:p>
        </w:tc>
        <w:tc>
          <w:tcPr>
            <w:tcW w:w="9193" w:type="dxa"/>
            <w:gridSpan w:val="11"/>
            <w:vMerge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合办栏目20'</w:t>
            </w:r>
          </w:p>
        </w:tc>
        <w:tc>
          <w:tcPr>
            <w:tcW w:w="1566" w:type="dxa"/>
            <w:vMerge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17:30:00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栏目重播</w:t>
            </w:r>
            <w:r>
              <w:rPr>
                <w:rFonts w:ascii="宋体" w:hAnsi="宋体" w:hint="eastAsia"/>
                <w:sz w:val="24"/>
                <w:szCs w:val="24"/>
              </w:rPr>
              <w:t>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10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18:00:00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直播：《今晚看这里》20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396960" w:rsidTr="00F05379">
        <w:trPr>
          <w:trHeight w:hRule="exact" w:val="731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播出时间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周一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周二</w:t>
            </w:r>
          </w:p>
        </w:tc>
        <w:tc>
          <w:tcPr>
            <w:tcW w:w="1391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周三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周四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周五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周六</w:t>
            </w:r>
          </w:p>
        </w:tc>
        <w:tc>
          <w:tcPr>
            <w:tcW w:w="1727" w:type="dxa"/>
            <w:gridSpan w:val="4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周日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时长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18:20:00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万家灯火剧场（1）30′+广宣4′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0:34:00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18:54:00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万家灯火剧场（2）30′+广宣3′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0:33:00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19:27:00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万家灯火剧场（3）30′+广宣3′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0:33:00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20:00:00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《浙江味道》3′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0:03:00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20:03:00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万家灯火剧场（4）30′+广宣2′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0:32:00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20:35:00</w:t>
            </w:r>
          </w:p>
        </w:tc>
        <w:tc>
          <w:tcPr>
            <w:tcW w:w="7759" w:type="dxa"/>
            <w:gridSpan w:val="8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《美食兄弟连》25′</w:t>
            </w:r>
          </w:p>
        </w:tc>
        <w:tc>
          <w:tcPr>
            <w:tcW w:w="3155" w:type="dxa"/>
            <w:gridSpan w:val="6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《厨星高照》25′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0:25:00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21:00:00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《这里是浙江》10′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21:10:00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快乐剧场（1）30′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21:40:00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快乐剧场（2）30′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822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22:10:00</w:t>
            </w:r>
          </w:p>
        </w:tc>
        <w:tc>
          <w:tcPr>
            <w:tcW w:w="7759" w:type="dxa"/>
            <w:gridSpan w:val="8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《楼市大脑》20′</w:t>
            </w:r>
          </w:p>
        </w:tc>
        <w:tc>
          <w:tcPr>
            <w:tcW w:w="1577" w:type="dxa"/>
            <w:gridSpan w:val="4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《现代艺术》20′</w:t>
            </w:r>
          </w:p>
        </w:tc>
        <w:tc>
          <w:tcPr>
            <w:tcW w:w="1578" w:type="dxa"/>
            <w:gridSpan w:val="2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《戏相逢》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396960" w:rsidTr="00F05379">
        <w:trPr>
          <w:trHeight w:hRule="exact" w:val="822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22:30:00</w:t>
            </w:r>
          </w:p>
        </w:tc>
        <w:tc>
          <w:tcPr>
            <w:tcW w:w="7759" w:type="dxa"/>
            <w:gridSpan w:val="8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栏目精编版重播20′</w:t>
            </w:r>
          </w:p>
        </w:tc>
        <w:tc>
          <w:tcPr>
            <w:tcW w:w="3155" w:type="dxa"/>
            <w:gridSpan w:val="6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《今晚脱口笑特别节目》</w:t>
            </w:r>
          </w:p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影视HOT榜20′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22:50:00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GB"/>
              </w:rPr>
              <w:t>惠民团购会15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23:05:00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午夜剧场（1）30′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39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23:35:00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天地和家装30′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731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播出时间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周一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周二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周三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周四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周五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周六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周日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时长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0:05:00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午夜剧场（2）30′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0:35:00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午夜剧场（3）30′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1:05:00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午夜剧场（4）30′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tcBorders>
              <w:right w:val="inset" w:sz="6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1:35:00</w:t>
            </w:r>
          </w:p>
        </w:tc>
        <w:tc>
          <w:tcPr>
            <w:tcW w:w="10914" w:type="dxa"/>
            <w:gridSpan w:val="14"/>
            <w:tcBorders>
              <w:top w:val="inset" w:sz="6" w:space="0" w:color="auto"/>
              <w:left w:val="inset" w:sz="6" w:space="0" w:color="auto"/>
              <w:bottom w:val="single" w:sz="2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《今晚看这里》（重播）20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6" w:type="dxa"/>
            <w:tcBorders>
              <w:top w:val="inset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tcBorders>
              <w:right w:val="inset" w:sz="6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1:55:00</w:t>
            </w:r>
          </w:p>
        </w:tc>
        <w:tc>
          <w:tcPr>
            <w:tcW w:w="10914" w:type="dxa"/>
            <w:gridSpan w:val="14"/>
            <w:tcBorders>
              <w:top w:val="inset" w:sz="6" w:space="0" w:color="auto"/>
              <w:left w:val="inset" w:sz="6" w:space="0" w:color="auto"/>
              <w:bottom w:val="single" w:sz="2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《美食兄弟连》（重播）25′</w:t>
            </w:r>
          </w:p>
        </w:tc>
        <w:tc>
          <w:tcPr>
            <w:tcW w:w="1566" w:type="dxa"/>
            <w:tcBorders>
              <w:top w:val="inset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0:25:00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tcBorders>
              <w:right w:val="inset" w:sz="6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2:20:00</w:t>
            </w:r>
          </w:p>
        </w:tc>
        <w:tc>
          <w:tcPr>
            <w:tcW w:w="10914" w:type="dxa"/>
            <w:gridSpan w:val="14"/>
            <w:tcBorders>
              <w:top w:val="inset" w:sz="6" w:space="0" w:color="auto"/>
              <w:left w:val="inset" w:sz="6" w:space="0" w:color="auto"/>
              <w:bottom w:val="single" w:sz="2" w:space="0" w:color="auto"/>
            </w:tcBorders>
            <w:vAlign w:val="center"/>
          </w:tcPr>
          <w:p w:rsidR="00396960" w:rsidRDefault="00396960" w:rsidP="00F0537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快乐剧场（1）（重播）30′</w:t>
            </w:r>
          </w:p>
        </w:tc>
        <w:tc>
          <w:tcPr>
            <w:tcW w:w="1566" w:type="dxa"/>
            <w:tcBorders>
              <w:top w:val="inset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2:50:00</w:t>
            </w:r>
          </w:p>
        </w:tc>
        <w:tc>
          <w:tcPr>
            <w:tcW w:w="10914" w:type="dxa"/>
            <w:gridSpan w:val="14"/>
            <w:tcBorders>
              <w:top w:val="single" w:sz="2" w:space="0" w:color="auto"/>
              <w:left w:val="inset" w:sz="6" w:space="0" w:color="auto"/>
            </w:tcBorders>
            <w:shd w:val="clear" w:color="000000" w:fill="FFFFFF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快乐剧场（2）（重播）30′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0" w:space="0" w:color="auto"/>
              <w:bottom w:val="single" w:sz="0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shd w:val="clear" w:color="auto" w:fill="auto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3:20:00</w:t>
            </w:r>
          </w:p>
        </w:tc>
        <w:tc>
          <w:tcPr>
            <w:tcW w:w="10914" w:type="dxa"/>
            <w:gridSpan w:val="14"/>
            <w:shd w:val="clear" w:color="000000" w:fill="FFFFFF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《今晚看这里》（重播）20′</w:t>
            </w:r>
          </w:p>
        </w:tc>
        <w:tc>
          <w:tcPr>
            <w:tcW w:w="1566" w:type="dxa"/>
            <w:shd w:val="clear" w:color="000000" w:fill="FFFFFF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shd w:val="clear" w:color="auto" w:fill="auto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3:40:00</w:t>
            </w:r>
          </w:p>
        </w:tc>
        <w:tc>
          <w:tcPr>
            <w:tcW w:w="10914" w:type="dxa"/>
            <w:gridSpan w:val="14"/>
            <w:shd w:val="clear" w:color="000000" w:fill="FFFFFF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万家灯火剧场（1）（重播）30′</w:t>
            </w:r>
          </w:p>
        </w:tc>
        <w:tc>
          <w:tcPr>
            <w:tcW w:w="1566" w:type="dxa"/>
            <w:shd w:val="clear" w:color="000000" w:fill="FFFFFF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tcBorders>
              <w:right w:val="inset" w:sz="6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4:10:00</w:t>
            </w:r>
          </w:p>
        </w:tc>
        <w:tc>
          <w:tcPr>
            <w:tcW w:w="10914" w:type="dxa"/>
            <w:gridSpan w:val="14"/>
            <w:tcBorders>
              <w:top w:val="inset" w:sz="6" w:space="0" w:color="auto"/>
              <w:left w:val="inset" w:sz="6" w:space="0" w:color="auto"/>
              <w:bottom w:val="single" w:sz="2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万家灯火剧场（2）（重播）30′</w:t>
            </w:r>
          </w:p>
        </w:tc>
        <w:tc>
          <w:tcPr>
            <w:tcW w:w="1566" w:type="dxa"/>
            <w:tcBorders>
              <w:top w:val="inset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4:40:00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万家灯火剧场（3）（重播）30′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5:10:00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ind w:leftChars="-30" w:left="-3" w:rightChars="-60" w:right="-126" w:hangingChars="25" w:hanging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万家灯火剧场（4）（重播）30′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396960" w:rsidTr="00F05379">
        <w:trPr>
          <w:trHeight w:hRule="exact" w:val="567"/>
        </w:trPr>
        <w:tc>
          <w:tcPr>
            <w:tcW w:w="1601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5:40:00</w:t>
            </w:r>
          </w:p>
        </w:tc>
        <w:tc>
          <w:tcPr>
            <w:tcW w:w="10914" w:type="dxa"/>
            <w:gridSpan w:val="14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频道宣传20′</w:t>
            </w:r>
          </w:p>
        </w:tc>
        <w:tc>
          <w:tcPr>
            <w:tcW w:w="1566" w:type="dxa"/>
            <w:vAlign w:val="center"/>
          </w:tcPr>
          <w:p w:rsidR="00396960" w:rsidRDefault="00396960" w:rsidP="00F0537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</w:tbl>
    <w:p w:rsidR="00396960" w:rsidRDefault="00396960" w:rsidP="00396960">
      <w:pPr>
        <w:widowControl/>
        <w:spacing w:line="360" w:lineRule="exact"/>
        <w:jc w:val="center"/>
        <w:rPr>
          <w:rFonts w:ascii="宋体" w:hAnsi="宋体"/>
          <w:color w:val="000000"/>
          <w:sz w:val="24"/>
          <w:szCs w:val="24"/>
        </w:rPr>
      </w:pPr>
    </w:p>
    <w:p w:rsidR="00465C94" w:rsidRDefault="00396960" w:rsidP="00396960">
      <w:r>
        <w:rPr>
          <w:rFonts w:ascii="方正小标宋简体" w:eastAsia="方正小标宋简体" w:hAnsi="宋体"/>
          <w:color w:val="000000"/>
          <w:sz w:val="36"/>
          <w:szCs w:val="36"/>
        </w:rPr>
        <w:br w:type="page"/>
      </w:r>
    </w:p>
    <w:sectPr w:rsidR="00465C94" w:rsidSect="003969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77" w:rsidRDefault="00CD2977" w:rsidP="00396960">
      <w:r>
        <w:separator/>
      </w:r>
    </w:p>
  </w:endnote>
  <w:endnote w:type="continuationSeparator" w:id="0">
    <w:p w:rsidR="00CD2977" w:rsidRDefault="00CD2977" w:rsidP="0039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77" w:rsidRDefault="00CD2977" w:rsidP="00396960">
      <w:r>
        <w:separator/>
      </w:r>
    </w:p>
  </w:footnote>
  <w:footnote w:type="continuationSeparator" w:id="0">
    <w:p w:rsidR="00CD2977" w:rsidRDefault="00CD2977" w:rsidP="0039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64"/>
    <w:rsid w:val="00396960"/>
    <w:rsid w:val="00465C94"/>
    <w:rsid w:val="00813364"/>
    <w:rsid w:val="00C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7417B-8F37-4F5D-996B-4C0A7504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1567</Characters>
  <Application>Microsoft Office Word</Application>
  <DocSecurity>0</DocSecurity>
  <Lines>13</Lines>
  <Paragraphs>3</Paragraphs>
  <ScaleCrop>false</ScaleCrop>
  <Company>B7GtkP8O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2018-01-10T03:15:00Z</dcterms:created>
  <dcterms:modified xsi:type="dcterms:W3CDTF">2018-01-10T03:15:00Z</dcterms:modified>
</cp:coreProperties>
</file>