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1" w:rsidRPr="00A60930" w:rsidRDefault="00882DC1" w:rsidP="00882DC1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A60930">
        <w:rPr>
          <w:rFonts w:ascii="方正小标宋简体" w:eastAsia="方正小标宋简体" w:hAnsi="宋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8</w:t>
      </w:r>
      <w:r w:rsidRPr="00A60930"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 w:rsidRPr="007F13C7">
        <w:rPr>
          <w:rFonts w:ascii="方正小标宋简体" w:eastAsia="方正小标宋简体" w:hAnsi="宋体" w:hint="eastAsia"/>
          <w:color w:val="000000"/>
          <w:sz w:val="36"/>
          <w:szCs w:val="36"/>
        </w:rPr>
        <w:t>民生休闲频道</w:t>
      </w:r>
      <w:r w:rsidRPr="00A60930">
        <w:rPr>
          <w:rFonts w:ascii="方正小标宋简体" w:eastAsia="方正小标宋简体" w:hAnsi="宋体" w:hint="eastAsia"/>
          <w:color w:val="000000"/>
          <w:sz w:val="36"/>
          <w:szCs w:val="36"/>
        </w:rPr>
        <w:t>节目</w:t>
      </w:r>
      <w:r w:rsidRPr="00E22CB6">
        <w:rPr>
          <w:rFonts w:ascii="方正小标宋简体" w:eastAsia="方正小标宋简体" w:hAnsi="宋体" w:hint="eastAsia"/>
          <w:color w:val="000000"/>
          <w:sz w:val="36"/>
          <w:szCs w:val="36"/>
        </w:rPr>
        <w:t>编排表</w:t>
      </w:r>
    </w:p>
    <w:p w:rsidR="00882DC1" w:rsidRPr="00FF4C00" w:rsidRDefault="00882DC1" w:rsidP="00882DC1">
      <w:pPr>
        <w:jc w:val="center"/>
        <w:rPr>
          <w:rFonts w:ascii="楷体" w:eastAsia="楷体" w:hAnsi="楷体"/>
          <w:sz w:val="30"/>
          <w:szCs w:val="30"/>
        </w:rPr>
      </w:pPr>
      <w:r w:rsidRPr="00FF4C00">
        <w:rPr>
          <w:rFonts w:ascii="楷体" w:eastAsia="楷体" w:hAnsi="楷体" w:hint="eastAsia"/>
          <w:sz w:val="30"/>
          <w:szCs w:val="30"/>
        </w:rPr>
        <w:t>（201</w:t>
      </w:r>
      <w:r>
        <w:rPr>
          <w:rFonts w:ascii="楷体" w:eastAsia="楷体" w:hAnsi="楷体" w:hint="eastAsia"/>
          <w:sz w:val="30"/>
          <w:szCs w:val="30"/>
        </w:rPr>
        <w:t>8</w:t>
      </w:r>
      <w:r w:rsidRPr="00FF4C00">
        <w:rPr>
          <w:rFonts w:ascii="楷体" w:eastAsia="楷体" w:hAnsi="楷体" w:hint="eastAsia"/>
          <w:sz w:val="30"/>
          <w:szCs w:val="30"/>
        </w:rPr>
        <w:t>年1月1日起执行）</w:t>
      </w:r>
    </w:p>
    <w:tbl>
      <w:tblPr>
        <w:tblW w:w="1431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526"/>
        <w:gridCol w:w="75"/>
        <w:gridCol w:w="125"/>
        <w:gridCol w:w="1415"/>
        <w:gridCol w:w="65"/>
        <w:gridCol w:w="1241"/>
        <w:gridCol w:w="365"/>
        <w:gridCol w:w="23"/>
        <w:gridCol w:w="6"/>
        <w:gridCol w:w="970"/>
        <w:gridCol w:w="195"/>
        <w:gridCol w:w="389"/>
        <w:gridCol w:w="23"/>
        <w:gridCol w:w="791"/>
        <w:gridCol w:w="224"/>
        <w:gridCol w:w="521"/>
        <w:gridCol w:w="8"/>
        <w:gridCol w:w="63"/>
        <w:gridCol w:w="767"/>
        <w:gridCol w:w="518"/>
        <w:gridCol w:w="321"/>
        <w:gridCol w:w="24"/>
        <w:gridCol w:w="6"/>
        <w:gridCol w:w="1576"/>
        <w:gridCol w:w="1536"/>
      </w:tblGrid>
      <w:tr w:rsidR="00882DC1" w:rsidRPr="00F71625" w:rsidTr="00F05379">
        <w:trPr>
          <w:trHeight w:val="592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726" w:type="dxa"/>
            <w:gridSpan w:val="3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700" w:type="dxa"/>
            <w:gridSpan w:val="5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203" w:type="dxa"/>
            <w:gridSpan w:val="3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583" w:type="dxa"/>
            <w:gridSpan w:val="5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2445" w:type="dxa"/>
            <w:gridSpan w:val="5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节目时长</w:t>
            </w:r>
          </w:p>
        </w:tc>
      </w:tr>
      <w:tr w:rsidR="00882DC1" w:rsidRPr="006E6C06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3141" w:type="dxa"/>
            <w:gridSpan w:val="4"/>
            <w:vMerge w:val="restart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金牌赛场（一）</w:t>
            </w:r>
          </w:p>
        </w:tc>
        <w:tc>
          <w:tcPr>
            <w:tcW w:w="1700" w:type="dxa"/>
            <w:gridSpan w:val="5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金牌赛场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一）</w:t>
            </w:r>
          </w:p>
        </w:tc>
        <w:tc>
          <w:tcPr>
            <w:tcW w:w="6396" w:type="dxa"/>
            <w:gridSpan w:val="15"/>
            <w:vMerge w:val="restart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金牌赛场（一）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6E6C06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2:00:00</w:t>
            </w:r>
          </w:p>
        </w:tc>
        <w:tc>
          <w:tcPr>
            <w:tcW w:w="3141" w:type="dxa"/>
            <w:gridSpan w:val="4"/>
            <w:vMerge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Merge w:val="restart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停播-机房</w:t>
            </w:r>
          </w:p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检修</w:t>
            </w:r>
          </w:p>
        </w:tc>
        <w:tc>
          <w:tcPr>
            <w:tcW w:w="6396" w:type="dxa"/>
            <w:gridSpan w:val="15"/>
            <w:vMerge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6E6C06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3141" w:type="dxa"/>
            <w:gridSpan w:val="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1818黄金眼(重播)+宣传片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gridSpan w:val="15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1818黄金眼(重播)+宣传片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1:15:00</w:t>
            </w:r>
          </w:p>
        </w:tc>
      </w:tr>
      <w:tr w:rsidR="00882DC1" w:rsidRPr="006E6C06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3141" w:type="dxa"/>
            <w:gridSpan w:val="4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金牌赛场（二）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gridSpan w:val="15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金牌赛场（二）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1:30:00</w:t>
            </w:r>
          </w:p>
        </w:tc>
      </w:tr>
      <w:tr w:rsidR="00882DC1" w:rsidRPr="006E6C06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5: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3141" w:type="dxa"/>
            <w:gridSpan w:val="4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PK大擂台（重播）</w:t>
            </w:r>
          </w:p>
        </w:tc>
        <w:tc>
          <w:tcPr>
            <w:tcW w:w="1700" w:type="dxa"/>
            <w:gridSpan w:val="5"/>
            <w:vMerge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gridSpan w:val="15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PK大擂台（重播）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广告专题（1）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午夜说亮话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匠心中国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（重播）+宣传片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0:00</w:t>
            </w:r>
          </w:p>
        </w:tc>
        <w:tc>
          <w:tcPr>
            <w:tcW w:w="1726" w:type="dxa"/>
            <w:gridSpan w:val="3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舅要管到底（重播）</w:t>
            </w:r>
          </w:p>
        </w:tc>
        <w:tc>
          <w:tcPr>
            <w:tcW w:w="9511" w:type="dxa"/>
            <w:gridSpan w:val="21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钱塘老娘舅（重播）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7: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广告专题（2）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7:5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节目导视（1）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\广告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8:00:00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1818黄金眼（公众版）（重播）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0:50:00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8: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广告专题（3）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9:00:00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PK大擂台（重播）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1:05:00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节目导视（2）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\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0:05:00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钱塘老娘舅（重播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510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601" w:type="dxa"/>
            <w:gridSpan w:val="2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605" w:type="dxa"/>
            <w:gridSpan w:val="3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606" w:type="dxa"/>
            <w:gridSpan w:val="6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607" w:type="dxa"/>
            <w:gridSpan w:val="5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节目时长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10:46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\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宣传片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0:04:00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9661" w:type="dxa"/>
            <w:gridSpan w:val="23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直播：全民大声唱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全民大声唱周末版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9661" w:type="dxa"/>
            <w:gridSpan w:val="23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8742C7"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9661" w:type="dxa"/>
            <w:gridSpan w:val="23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我要惠生活剪辑版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播）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D40F1E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</w:pPr>
            <w:r w:rsidRPr="006E6B00"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7962" w:type="dxa"/>
            <w:gridSpan w:val="17"/>
            <w:vMerge w:val="restart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节目导视（2）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\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699" w:type="dxa"/>
            <w:gridSpan w:val="6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江南好味道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62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7962" w:type="dxa"/>
            <w:gridSpan w:val="17"/>
            <w:vMerge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节目导视（2）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\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04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12:00:00</w:t>
            </w:r>
          </w:p>
        </w:tc>
        <w:tc>
          <w:tcPr>
            <w:tcW w:w="9661" w:type="dxa"/>
            <w:gridSpan w:val="23"/>
            <w:vMerge w:val="restart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1818黄金眼（重播）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62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12: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9661" w:type="dxa"/>
            <w:gridSpan w:val="23"/>
            <w:vMerge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节目导视（2）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\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12: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0:00</w:t>
            </w:r>
          </w:p>
        </w:tc>
        <w:tc>
          <w:tcPr>
            <w:tcW w:w="9661" w:type="dxa"/>
            <w:gridSpan w:val="23"/>
            <w:vMerge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1818黄金眼（重播）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13:12:00</w:t>
            </w:r>
          </w:p>
        </w:tc>
        <w:tc>
          <w:tcPr>
            <w:tcW w:w="9661" w:type="dxa"/>
            <w:gridSpan w:val="23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13:22:00</w:t>
            </w:r>
          </w:p>
        </w:tc>
        <w:tc>
          <w:tcPr>
            <w:tcW w:w="9661" w:type="dxa"/>
            <w:gridSpan w:val="23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广告+宣传片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13:32:00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我是大赢家（缩编版）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0:55:00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14:27:00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节目导视（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\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14: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情景剧场(每天2集)</w:t>
            </w:r>
          </w:p>
        </w:tc>
        <w:tc>
          <w:tcPr>
            <w:tcW w:w="15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96C0F">
              <w:rPr>
                <w:rFonts w:ascii="宋体" w:hAnsi="宋体" w:cs="宋体" w:hint="eastAsia"/>
                <w:kern w:val="0"/>
                <w:sz w:val="24"/>
                <w:szCs w:val="24"/>
              </w:rPr>
              <w:t>1:10:00</w:t>
            </w:r>
          </w:p>
        </w:tc>
      </w:tr>
      <w:tr w:rsidR="00882DC1" w:rsidRPr="00F71625" w:rsidTr="00F05379">
        <w:trPr>
          <w:trHeight w:val="454"/>
        </w:trPr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2DC1" w:rsidRPr="00951B5B" w:rsidRDefault="00882DC1" w:rsidP="00F053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882DC1" w:rsidRPr="00F71625" w:rsidTr="00F05379">
        <w:trPr>
          <w:trHeight w:val="521"/>
        </w:trPr>
        <w:tc>
          <w:tcPr>
            <w:tcW w:w="15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726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364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622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877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927" w:type="dxa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节目时长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汽车先锋（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播）（含广告）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16: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节目导视(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\广告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16: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钱塘老娘舅（重播）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09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广告专题（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7433" w:type="dxa"/>
            <w:gridSpan w:val="15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373C0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+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宣传片</w:t>
            </w:r>
          </w:p>
        </w:tc>
        <w:tc>
          <w:tcPr>
            <w:tcW w:w="1877" w:type="dxa"/>
            <w:gridSpan w:val="5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江南好味道</w:t>
            </w:r>
          </w:p>
        </w:tc>
        <w:tc>
          <w:tcPr>
            <w:tcW w:w="1927" w:type="dxa"/>
            <w:gridSpan w:val="4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373C0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+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宣传片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17: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我要惠生活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（首播）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6E6C06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17:55:00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海洋预报(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)+广告（4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0:05:00</w:t>
            </w:r>
          </w:p>
        </w:tc>
      </w:tr>
      <w:tr w:rsidR="00882DC1" w:rsidRPr="006E6C06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18:00:00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1800看今晚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6E6C06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18:1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6E6C06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18:18:00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1818黄金眼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（民生版）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（含广告）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1:12:00</w:t>
            </w:r>
          </w:p>
        </w:tc>
      </w:tr>
      <w:tr w:rsidR="00882DC1" w:rsidRPr="006E6C06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19:30:00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广告（2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0:02:00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19:32:00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F236F">
              <w:rPr>
                <w:rFonts w:ascii="宋体" w:hAnsi="宋体" w:cs="宋体" w:hint="eastAsia"/>
                <w:kern w:val="0"/>
                <w:sz w:val="24"/>
                <w:szCs w:val="24"/>
              </w:rPr>
              <w:t>钱塘老娘舅(含广告)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20:08:00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广告（2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0:02:00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20:10:00</w:t>
            </w:r>
          </w:p>
        </w:tc>
        <w:tc>
          <w:tcPr>
            <w:tcW w:w="5811" w:type="dxa"/>
            <w:gridSpan w:val="10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相亲才会赢（含广告）</w:t>
            </w:r>
          </w:p>
        </w:tc>
        <w:tc>
          <w:tcPr>
            <w:tcW w:w="3499" w:type="dxa"/>
            <w:gridSpan w:val="10"/>
            <w:vMerge w:val="restart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我是大赢家（含广告）</w:t>
            </w:r>
          </w:p>
        </w:tc>
        <w:tc>
          <w:tcPr>
            <w:tcW w:w="1927" w:type="dxa"/>
            <w:gridSpan w:val="4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舅要管到底</w:t>
            </w:r>
          </w:p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（含广告）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5811" w:type="dxa"/>
            <w:gridSpan w:val="10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广告（1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499" w:type="dxa"/>
            <w:gridSpan w:val="10"/>
            <w:vMerge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0:01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5811" w:type="dxa"/>
            <w:gridSpan w:val="10"/>
            <w:vMerge w:val="restart"/>
            <w:shd w:val="clear" w:color="auto" w:fill="auto"/>
            <w:vAlign w:val="center"/>
          </w:tcPr>
          <w:p w:rsidR="00882DC1" w:rsidRPr="00F71625" w:rsidRDefault="00882DC1" w:rsidP="00F0537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PK大擂台（含广告）</w:t>
            </w:r>
          </w:p>
        </w:tc>
        <w:tc>
          <w:tcPr>
            <w:tcW w:w="3499" w:type="dxa"/>
            <w:gridSpan w:val="10"/>
            <w:vMerge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5811" w:type="dxa"/>
            <w:gridSpan w:val="10"/>
            <w:vMerge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gridSpan w:val="10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′)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0:01:00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5811" w:type="dxa"/>
            <w:gridSpan w:val="10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9" w:type="dxa"/>
            <w:gridSpan w:val="10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4"/>
            <w:shd w:val="clear" w:color="auto" w:fill="auto"/>
            <w:vAlign w:val="center"/>
          </w:tcPr>
          <w:p w:rsidR="00882DC1" w:rsidRPr="007B4A6F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1818在路上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21:25:00</w:t>
            </w:r>
          </w:p>
        </w:tc>
        <w:tc>
          <w:tcPr>
            <w:tcW w:w="11237" w:type="dxa"/>
            <w:gridSpan w:val="24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广告（5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0:05:00</w:t>
            </w:r>
          </w:p>
        </w:tc>
      </w:tr>
      <w:tr w:rsidR="00882DC1" w:rsidRPr="00F71625" w:rsidTr="00F05379">
        <w:trPr>
          <w:trHeight w:val="551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601" w:type="dxa"/>
            <w:gridSpan w:val="2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605" w:type="dxa"/>
            <w:gridSpan w:val="3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606" w:type="dxa"/>
            <w:gridSpan w:val="6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607" w:type="dxa"/>
            <w:gridSpan w:val="5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F71625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节目时长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21:30:00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1818黄金眼（公众版）(50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)（含广告）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0:50:00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22:20:00</w:t>
            </w:r>
          </w:p>
        </w:tc>
        <w:tc>
          <w:tcPr>
            <w:tcW w:w="11237" w:type="dxa"/>
            <w:gridSpan w:val="24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59DF">
              <w:rPr>
                <w:rFonts w:ascii="宋体" w:hAnsi="宋体" w:cs="宋体" w:hint="eastAsia"/>
                <w:kern w:val="0"/>
                <w:sz w:val="24"/>
                <w:szCs w:val="24"/>
              </w:rPr>
              <w:t>1818黄金屋（含广告）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22:30:00</w:t>
            </w:r>
          </w:p>
        </w:tc>
        <w:tc>
          <w:tcPr>
            <w:tcW w:w="9655" w:type="dxa"/>
            <w:gridSpan w:val="22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午夜说亮话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匠心中国</w:t>
            </w:r>
            <w:r w:rsidRPr="009E59DF">
              <w:rPr>
                <w:rFonts w:ascii="宋体" w:hAnsi="宋体" w:cs="宋体" w:hint="eastAsia"/>
                <w:kern w:val="0"/>
                <w:sz w:val="24"/>
                <w:szCs w:val="24"/>
              </w:rPr>
              <w:t>（含广告）</w:t>
            </w:r>
          </w:p>
        </w:tc>
        <w:tc>
          <w:tcPr>
            <w:tcW w:w="1582" w:type="dxa"/>
            <w:gridSpan w:val="2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全民大声唱</w:t>
            </w:r>
          </w:p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周末版</w:t>
            </w:r>
          </w:p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6395" w:type="dxa"/>
            <w:gridSpan w:val="12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882DC1" w:rsidRPr="00F71625" w:rsidRDefault="00882DC1" w:rsidP="00F0537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中国蓝·书画园地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882DC1" w:rsidRPr="00B853E0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853E0">
              <w:rPr>
                <w:rFonts w:ascii="宋体" w:hAnsi="宋体" w:cs="仿宋" w:hint="eastAsia"/>
                <w:kern w:val="0"/>
                <w:sz w:val="24"/>
                <w:szCs w:val="24"/>
                <w:lang w:val="zh-CN"/>
              </w:rPr>
              <w:t>超级女掌门</w:t>
            </w: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02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02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6395" w:type="dxa"/>
            <w:gridSpan w:val="12"/>
            <w:vMerge w:val="restart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汽车先锋</w:t>
            </w:r>
            <w:r w:rsidRPr="009E59DF">
              <w:rPr>
                <w:rFonts w:ascii="宋体" w:hAnsi="宋体" w:cs="宋体" w:hint="eastAsia"/>
                <w:kern w:val="0"/>
                <w:sz w:val="24"/>
                <w:szCs w:val="24"/>
              </w:rPr>
              <w:t>（含广告）</w:t>
            </w: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882DC1" w:rsidRPr="00B853E0" w:rsidRDefault="00882DC1" w:rsidP="00F05379">
            <w:pPr>
              <w:widowControl/>
              <w:rPr>
                <w:rFonts w:ascii="宋体" w:hAnsi="宋体" w:cs="仿宋" w:hint="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882DC1" w:rsidRPr="00B853E0" w:rsidRDefault="00882DC1" w:rsidP="00F05379">
            <w:pPr>
              <w:widowControl/>
              <w:jc w:val="center"/>
              <w:rPr>
                <w:rFonts w:ascii="宋体" w:hAnsi="宋体" w:cs="仿宋" w:hint="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6395" w:type="dxa"/>
            <w:gridSpan w:val="12"/>
            <w:vMerge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shd w:val="clear" w:color="auto" w:fill="auto"/>
            <w:vAlign w:val="center"/>
          </w:tcPr>
          <w:p w:rsidR="00882DC1" w:rsidRPr="00B853E0" w:rsidRDefault="00882DC1" w:rsidP="00F05379">
            <w:pPr>
              <w:widowControl/>
              <w:jc w:val="center"/>
              <w:rPr>
                <w:rFonts w:ascii="宋体" w:hAnsi="宋体" w:cs="仿宋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新零售密码</w:t>
            </w: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6395" w:type="dxa"/>
            <w:gridSpan w:val="12"/>
            <w:vMerge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6395" w:type="dxa"/>
            <w:gridSpan w:val="12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广告（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1′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gridSpan w:val="10"/>
            <w:vMerge/>
            <w:shd w:val="clear" w:color="auto" w:fill="auto"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01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我要惠生活</w:t>
            </w:r>
          </w:p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3309" w:type="dxa"/>
            <w:gridSpan w:val="7"/>
            <w:shd w:val="clear" w:color="auto" w:fill="auto"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新零售密码（重播）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中国蓝·书画园地</w:t>
            </w:r>
          </w:p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F236F">
              <w:rPr>
                <w:rFonts w:ascii="宋体" w:hAnsi="宋体" w:cs="宋体" w:hint="eastAsia"/>
                <w:sz w:val="24"/>
                <w:szCs w:val="24"/>
              </w:rPr>
              <w:lastRenderedPageBreak/>
              <w:t>（重播）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我要惠生活</w:t>
            </w:r>
          </w:p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我是大赢家</w:t>
            </w:r>
          </w:p>
          <w:p w:rsidR="00882DC1" w:rsidRPr="009E59DF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526" w:type="dxa"/>
            <w:vMerge/>
            <w:shd w:val="clear" w:color="auto" w:fill="auto"/>
            <w:noWrap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vMerge w:val="restart"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我要惠生活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526" w:type="dxa"/>
            <w:vMerge/>
            <w:shd w:val="clear" w:color="auto" w:fill="auto"/>
            <w:noWrap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vMerge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我要惠生活</w:t>
            </w:r>
          </w:p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0:08:00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526" w:type="dxa"/>
            <w:vMerge/>
            <w:shd w:val="clear" w:color="auto" w:fill="auto"/>
            <w:noWrap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我是大赢家</w:t>
            </w:r>
          </w:p>
          <w:p w:rsidR="00882DC1" w:rsidRPr="009E59DF" w:rsidRDefault="00882DC1" w:rsidP="00F05379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23: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PK大擂台</w:t>
            </w:r>
          </w:p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3309" w:type="dxa"/>
            <w:gridSpan w:val="7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PK大擂台</w:t>
            </w:r>
          </w:p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23: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526" w:type="dxa"/>
            <w:vMerge/>
            <w:shd w:val="clear" w:color="auto" w:fill="auto"/>
            <w:noWrap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vMerge w:val="restart"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PK大擂台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02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526" w:type="dxa"/>
            <w:vMerge/>
            <w:shd w:val="clear" w:color="auto" w:fill="auto"/>
            <w:noWrap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vMerge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PK大擂台</w:t>
            </w:r>
          </w:p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437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526" w:type="dxa"/>
            <w:vMerge/>
            <w:shd w:val="clear" w:color="auto" w:fill="auto"/>
            <w:noWrap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PK大擂台</w:t>
            </w:r>
          </w:p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:rsidR="00882DC1" w:rsidRPr="00F71625" w:rsidRDefault="00882DC1" w:rsidP="00F0537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882DC1" w:rsidRPr="00F71625" w:rsidTr="00F05379">
        <w:trPr>
          <w:trHeight w:val="759"/>
        </w:trPr>
        <w:tc>
          <w:tcPr>
            <w:tcW w:w="1544" w:type="dxa"/>
            <w:shd w:val="clear" w:color="auto" w:fill="auto"/>
            <w:noWrap/>
            <w:vAlign w:val="center"/>
          </w:tcPr>
          <w:p w:rsidR="00882DC1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1526" w:type="dxa"/>
            <w:vMerge/>
            <w:shd w:val="clear" w:color="auto" w:fill="auto"/>
            <w:noWrap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09" w:type="dxa"/>
            <w:gridSpan w:val="7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882DC1" w:rsidRPr="009E59DF" w:rsidRDefault="00882DC1" w:rsidP="00F053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82DC1" w:rsidRDefault="00882DC1" w:rsidP="00F0537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PK大擂台</w:t>
            </w:r>
          </w:p>
          <w:p w:rsidR="00882DC1" w:rsidRPr="00F71625" w:rsidRDefault="00882DC1" w:rsidP="00F0537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（重播）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82DC1" w:rsidRPr="00F71625" w:rsidRDefault="00882DC1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0: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 w:rsidRPr="00F71625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</w:tbl>
    <w:p w:rsidR="00882DC1" w:rsidRPr="009E59DF" w:rsidRDefault="00882DC1" w:rsidP="00882DC1">
      <w:pPr>
        <w:rPr>
          <w:rFonts w:ascii="宋体" w:hAnsi="宋体" w:hint="eastAsia"/>
          <w:sz w:val="24"/>
          <w:szCs w:val="24"/>
        </w:rPr>
      </w:pPr>
    </w:p>
    <w:p w:rsidR="00465C94" w:rsidRDefault="00882DC1" w:rsidP="00882DC1">
      <w:r>
        <w:rPr>
          <w:rFonts w:ascii="方正小标宋简体" w:eastAsia="方正小标宋简体" w:hAnsi="宋体"/>
          <w:color w:val="000000"/>
          <w:sz w:val="36"/>
          <w:szCs w:val="36"/>
        </w:rPr>
        <w:br w:type="page"/>
      </w:r>
    </w:p>
    <w:sectPr w:rsidR="00465C94" w:rsidSect="00882D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0B" w:rsidRDefault="0051130B" w:rsidP="00882DC1">
      <w:r>
        <w:separator/>
      </w:r>
    </w:p>
  </w:endnote>
  <w:endnote w:type="continuationSeparator" w:id="0">
    <w:p w:rsidR="0051130B" w:rsidRDefault="0051130B" w:rsidP="0088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0B" w:rsidRDefault="0051130B" w:rsidP="00882DC1">
      <w:r>
        <w:separator/>
      </w:r>
    </w:p>
  </w:footnote>
  <w:footnote w:type="continuationSeparator" w:id="0">
    <w:p w:rsidR="0051130B" w:rsidRDefault="0051130B" w:rsidP="0088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2"/>
    <w:rsid w:val="00465C94"/>
    <w:rsid w:val="0051130B"/>
    <w:rsid w:val="00882DC1"/>
    <w:rsid w:val="00C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10353-8426-4363-A978-5A0438EC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D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D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D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2005</Characters>
  <Application>Microsoft Office Word</Application>
  <DocSecurity>0</DocSecurity>
  <Lines>16</Lines>
  <Paragraphs>4</Paragraphs>
  <ScaleCrop>false</ScaleCrop>
  <Company>B7GtkP8O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2018-01-10T03:16:00Z</dcterms:created>
  <dcterms:modified xsi:type="dcterms:W3CDTF">2018-01-10T03:16:00Z</dcterms:modified>
</cp:coreProperties>
</file>